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737" w:rsidRPr="00060737" w:rsidRDefault="00060737" w:rsidP="00060737">
      <w:pPr>
        <w:pStyle w:val="3"/>
        <w:framePr w:w="6682" w:h="2011" w:hRule="exact" w:wrap="none" w:vAnchor="page" w:hAnchor="page" w:x="2836" w:y="5746"/>
        <w:shd w:val="clear" w:color="auto" w:fill="auto"/>
        <w:spacing w:line="274" w:lineRule="exact"/>
        <w:ind w:right="20"/>
        <w:jc w:val="center"/>
        <w:rPr>
          <w:rStyle w:val="2"/>
          <w:rFonts w:ascii="Times New Roman" w:hAnsi="Times New Roman" w:cs="Times New Roman"/>
          <w:sz w:val="22"/>
          <w:szCs w:val="22"/>
        </w:rPr>
      </w:pPr>
      <w:r w:rsidRPr="00060737">
        <w:rPr>
          <w:rStyle w:val="2"/>
          <w:rFonts w:ascii="Times New Roman" w:hAnsi="Times New Roman" w:cs="Times New Roman"/>
          <w:sz w:val="22"/>
          <w:szCs w:val="22"/>
        </w:rPr>
        <w:t>Муниципальное автономное общеобразовательное учреждение «Сервинская основная общеобразовательная школа»</w:t>
      </w:r>
    </w:p>
    <w:p w:rsidR="00060737" w:rsidRPr="00060737" w:rsidRDefault="00060737" w:rsidP="00060737">
      <w:pPr>
        <w:pStyle w:val="3"/>
        <w:framePr w:w="6682" w:h="2011" w:hRule="exact" w:wrap="none" w:vAnchor="page" w:hAnchor="page" w:x="2836" w:y="5746"/>
        <w:shd w:val="clear" w:color="auto" w:fill="auto"/>
        <w:spacing w:line="274" w:lineRule="exact"/>
        <w:ind w:right="20"/>
        <w:jc w:val="center"/>
        <w:rPr>
          <w:rStyle w:val="2"/>
          <w:rFonts w:ascii="Times New Roman" w:hAnsi="Times New Roman" w:cs="Times New Roman"/>
          <w:sz w:val="22"/>
          <w:szCs w:val="22"/>
        </w:rPr>
      </w:pPr>
      <w:r w:rsidRPr="00060737">
        <w:rPr>
          <w:rStyle w:val="2"/>
          <w:rFonts w:ascii="Times New Roman" w:hAnsi="Times New Roman" w:cs="Times New Roman"/>
          <w:sz w:val="22"/>
          <w:szCs w:val="22"/>
        </w:rPr>
        <w:t xml:space="preserve"> филиал «Начальная общеобразовательная школ</w:t>
      </w:r>
      <w:proofErr w:type="gramStart"/>
      <w:r w:rsidRPr="00060737">
        <w:rPr>
          <w:rStyle w:val="2"/>
          <w:rFonts w:ascii="Times New Roman" w:hAnsi="Times New Roman" w:cs="Times New Roman"/>
          <w:sz w:val="22"/>
          <w:szCs w:val="22"/>
        </w:rPr>
        <w:t>а-</w:t>
      </w:r>
      <w:proofErr w:type="gramEnd"/>
      <w:r w:rsidRPr="00060737">
        <w:rPr>
          <w:rStyle w:val="2"/>
          <w:rFonts w:ascii="Times New Roman" w:hAnsi="Times New Roman" w:cs="Times New Roman"/>
          <w:sz w:val="22"/>
          <w:szCs w:val="22"/>
        </w:rPr>
        <w:t xml:space="preserve"> Учительский дом в</w:t>
      </w:r>
      <w:r>
        <w:rPr>
          <w:rStyle w:val="2"/>
          <w:rFonts w:ascii="Times New Roman" w:hAnsi="Times New Roman" w:cs="Times New Roman"/>
          <w:sz w:val="22"/>
          <w:szCs w:val="22"/>
        </w:rPr>
        <w:t xml:space="preserve"> </w:t>
      </w:r>
      <w:r w:rsidRPr="00060737">
        <w:rPr>
          <w:rStyle w:val="2"/>
          <w:rFonts w:ascii="Times New Roman" w:hAnsi="Times New Roman" w:cs="Times New Roman"/>
          <w:sz w:val="22"/>
          <w:szCs w:val="22"/>
        </w:rPr>
        <w:t xml:space="preserve"> д. Тарова»</w:t>
      </w:r>
    </w:p>
    <w:p w:rsidR="00060737" w:rsidRPr="00060737" w:rsidRDefault="00060737" w:rsidP="00060737">
      <w:pPr>
        <w:pStyle w:val="3"/>
        <w:framePr w:w="6682" w:h="2011" w:hRule="exact" w:wrap="none" w:vAnchor="page" w:hAnchor="page" w:x="2836" w:y="5746"/>
        <w:shd w:val="clear" w:color="auto" w:fill="auto"/>
        <w:spacing w:line="274" w:lineRule="exact"/>
        <w:ind w:right="20"/>
        <w:jc w:val="center"/>
        <w:rPr>
          <w:rFonts w:ascii="Times New Roman" w:hAnsi="Times New Roman" w:cs="Times New Roman"/>
          <w:sz w:val="22"/>
          <w:szCs w:val="22"/>
        </w:rPr>
      </w:pPr>
    </w:p>
    <w:p w:rsidR="00060737" w:rsidRPr="00060737" w:rsidRDefault="00060737" w:rsidP="00060737">
      <w:pPr>
        <w:pStyle w:val="3"/>
        <w:framePr w:w="6682" w:h="591" w:hRule="exact" w:wrap="none" w:vAnchor="page" w:hAnchor="page" w:x="2732" w:y="7955"/>
        <w:shd w:val="clear" w:color="auto" w:fill="auto"/>
        <w:ind w:right="20"/>
        <w:jc w:val="center"/>
        <w:rPr>
          <w:rFonts w:ascii="Times New Roman" w:hAnsi="Times New Roman" w:cs="Times New Roman"/>
          <w:sz w:val="24"/>
          <w:szCs w:val="24"/>
        </w:rPr>
      </w:pPr>
      <w:r w:rsidRPr="00060737">
        <w:rPr>
          <w:rStyle w:val="2"/>
          <w:rFonts w:ascii="Times New Roman" w:hAnsi="Times New Roman" w:cs="Times New Roman"/>
          <w:sz w:val="24"/>
          <w:szCs w:val="24"/>
        </w:rPr>
        <w:t>ПОЛОЖЕНИЕ О ПЕДАГОГИЧЕСКОМ СОВЕТЕ</w:t>
      </w:r>
    </w:p>
    <w:p w:rsidR="00060737" w:rsidRPr="00852E99" w:rsidRDefault="00060737" w:rsidP="00060737">
      <w:pPr>
        <w:pStyle w:val="3"/>
        <w:framePr w:w="6682" w:h="268" w:hRule="exact" w:wrap="none" w:vAnchor="page" w:hAnchor="page" w:x="2732" w:y="14986"/>
        <w:shd w:val="clear" w:color="auto" w:fill="auto"/>
        <w:spacing w:line="190" w:lineRule="exact"/>
        <w:ind w:right="20"/>
        <w:jc w:val="center"/>
        <w:rPr>
          <w:rFonts w:ascii="Times New Roman" w:hAnsi="Times New Roman" w:cs="Times New Roman"/>
        </w:rPr>
      </w:pPr>
      <w:r w:rsidRPr="0021339D">
        <w:rPr>
          <w:rStyle w:val="2"/>
          <w:rFonts w:ascii="Times New Roman" w:hAnsi="Times New Roman" w:cs="Times New Roman"/>
        </w:rPr>
        <w:t>201</w:t>
      </w:r>
      <w:r w:rsidR="00F349A1">
        <w:rPr>
          <w:rStyle w:val="2"/>
          <w:rFonts w:ascii="Times New Roman" w:hAnsi="Times New Roman" w:cs="Times New Roman"/>
        </w:rPr>
        <w:t>4</w:t>
      </w:r>
    </w:p>
    <w:tbl>
      <w:tblPr>
        <w:tblStyle w:val="a7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349A1" w:rsidTr="00F349A1">
        <w:tc>
          <w:tcPr>
            <w:tcW w:w="4785" w:type="dxa"/>
            <w:shd w:val="clear" w:color="auto" w:fill="FFFFFF" w:themeFill="background1"/>
          </w:tcPr>
          <w:p w:rsidR="00F349A1" w:rsidRPr="00293EC7" w:rsidRDefault="00F349A1" w:rsidP="00371FB3">
            <w:pPr>
              <w:pStyle w:val="a6"/>
              <w:jc w:val="center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ПРИНЯТО:</w:t>
            </w:r>
          </w:p>
          <w:p w:rsidR="00F349A1" w:rsidRPr="00293EC7" w:rsidRDefault="00F349A1" w:rsidP="00371FB3">
            <w:pPr>
              <w:pStyle w:val="a6"/>
              <w:jc w:val="center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на заседании</w:t>
            </w:r>
          </w:p>
          <w:p w:rsidR="00F349A1" w:rsidRPr="00293EC7" w:rsidRDefault="00F349A1" w:rsidP="00371FB3">
            <w:pPr>
              <w:pStyle w:val="a6"/>
              <w:jc w:val="center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Педагогического Совета Школы</w:t>
            </w:r>
          </w:p>
          <w:p w:rsidR="00F349A1" w:rsidRPr="00293EC7" w:rsidRDefault="00F349A1" w:rsidP="00371FB3">
            <w:pPr>
              <w:pStyle w:val="a6"/>
              <w:jc w:val="center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от   «28» августа 2014 г.</w:t>
            </w:r>
          </w:p>
        </w:tc>
        <w:tc>
          <w:tcPr>
            <w:tcW w:w="4786" w:type="dxa"/>
            <w:shd w:val="clear" w:color="auto" w:fill="FFFFFF" w:themeFill="background1"/>
          </w:tcPr>
          <w:p w:rsidR="00F349A1" w:rsidRPr="00293EC7" w:rsidRDefault="00F349A1" w:rsidP="00371FB3">
            <w:pPr>
              <w:pStyle w:val="a6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УТВЕРЖДЕН:</w:t>
            </w:r>
          </w:p>
          <w:p w:rsidR="00F349A1" w:rsidRPr="00293EC7" w:rsidRDefault="00F349A1" w:rsidP="00371FB3">
            <w:pPr>
              <w:pStyle w:val="a6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 xml:space="preserve">  приказом  </w:t>
            </w:r>
            <w:proofErr w:type="gramStart"/>
            <w:r w:rsidRPr="00293EC7">
              <w:rPr>
                <w:rFonts w:ascii="Times New Roman" w:hAnsi="Times New Roman"/>
              </w:rPr>
              <w:t>заведующей  филиала</w:t>
            </w:r>
            <w:proofErr w:type="gramEnd"/>
            <w:r w:rsidRPr="00293EC7">
              <w:rPr>
                <w:rFonts w:ascii="Times New Roman" w:hAnsi="Times New Roman"/>
              </w:rPr>
              <w:t xml:space="preserve"> МАОУ                            «Сервинская ООШ» «Начальная общеобразовательная школа  – Учительский дом в д. Тарова»</w:t>
            </w:r>
          </w:p>
          <w:p w:rsidR="00F349A1" w:rsidRPr="00293EC7" w:rsidRDefault="00F349A1" w:rsidP="00371FB3">
            <w:pPr>
              <w:pStyle w:val="a6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 xml:space="preserve"> от   «28» августа 2014 г.                                                                                                                </w:t>
            </w:r>
          </w:p>
        </w:tc>
      </w:tr>
    </w:tbl>
    <w:p w:rsidR="00060737" w:rsidRDefault="00060737" w:rsidP="00060737">
      <w:pPr>
        <w:rPr>
          <w:sz w:val="2"/>
          <w:szCs w:val="2"/>
        </w:rPr>
        <w:sectPr w:rsidR="00060737" w:rsidSect="00F349A1">
          <w:pgSz w:w="11909" w:h="16838"/>
          <w:pgMar w:top="851" w:right="0" w:bottom="0" w:left="0" w:header="0" w:footer="3" w:gutter="0"/>
          <w:cols w:space="720"/>
          <w:noEndnote/>
          <w:docGrid w:linePitch="360"/>
        </w:sectPr>
      </w:pPr>
    </w:p>
    <w:p w:rsidR="00060737" w:rsidRDefault="00060737" w:rsidP="00060737">
      <w:pPr>
        <w:framePr w:wrap="none" w:vAnchor="page" w:hAnchor="page" w:x="4944" w:y="1172"/>
        <w:spacing w:line="190" w:lineRule="exact"/>
        <w:ind w:left="20"/>
      </w:pPr>
      <w:r>
        <w:rPr>
          <w:rStyle w:val="a5"/>
        </w:rPr>
        <w:lastRenderedPageBreak/>
        <w:t>I.</w:t>
      </w:r>
      <w:r w:rsidRPr="00852E99">
        <w:rPr>
          <w:rStyle w:val="a5"/>
          <w:rFonts w:ascii="Times New Roman" w:hAnsi="Times New Roman" w:cs="Times New Roman"/>
        </w:rPr>
        <w:t xml:space="preserve"> Общие положения</w:t>
      </w:r>
    </w:p>
    <w:p w:rsidR="00060737" w:rsidRPr="00852E99" w:rsidRDefault="00060737" w:rsidP="00060737">
      <w:pPr>
        <w:pStyle w:val="3"/>
        <w:framePr w:w="10286" w:h="13820" w:hRule="exact" w:wrap="none" w:vAnchor="page" w:hAnchor="page" w:x="822" w:y="1633"/>
        <w:numPr>
          <w:ilvl w:val="0"/>
          <w:numId w:val="1"/>
        </w:numPr>
        <w:shd w:val="clear" w:color="auto" w:fill="auto"/>
        <w:tabs>
          <w:tab w:val="left" w:pos="1000"/>
        </w:tabs>
        <w:spacing w:line="264" w:lineRule="exact"/>
        <w:ind w:left="20" w:right="40" w:firstLine="66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Настоящее Положение разработано в соответствии с Законом РФ «Об образовании» №273 -ФЗ и Уставом школы.</w:t>
      </w:r>
    </w:p>
    <w:p w:rsidR="00060737" w:rsidRPr="00852E99" w:rsidRDefault="00060737" w:rsidP="00060737">
      <w:pPr>
        <w:pStyle w:val="3"/>
        <w:framePr w:w="10286" w:h="13820" w:hRule="exact" w:wrap="none" w:vAnchor="page" w:hAnchor="page" w:x="822" w:y="1633"/>
        <w:shd w:val="clear" w:color="auto" w:fill="auto"/>
        <w:spacing w:line="264" w:lineRule="exact"/>
        <w:ind w:left="20" w:right="40" w:firstLine="66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1.2. Положение регламентирует деятельность педагогического совета школы. Педагогический совет является коллегиальным органом управления Учреждением, созданным в целях рассмотрения сложных педагогических и методических вопросов организации образовательного процесса в Учреждении, изучения и распространения передового педагогического опыта в Учреждении.</w:t>
      </w:r>
    </w:p>
    <w:p w:rsidR="00060737" w:rsidRPr="00852E99" w:rsidRDefault="00060737" w:rsidP="00060737">
      <w:pPr>
        <w:pStyle w:val="3"/>
        <w:framePr w:w="10286" w:h="13820" w:hRule="exact" w:wrap="none" w:vAnchor="page" w:hAnchor="page" w:x="822" w:y="1633"/>
        <w:shd w:val="clear" w:color="auto" w:fill="auto"/>
        <w:spacing w:line="264" w:lineRule="exact"/>
        <w:ind w:left="20" w:right="40" w:firstLine="66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13. Членами педагогического совета являются все педагогические работники школы. Членами педагогического совета являются все педагогические работники Учреждения, включая совместителей, задействованные в образовательной деятельности, в течение всего периода их работы в Учреждении, начиная со дня приема на работу в Учреждение.</w:t>
      </w:r>
    </w:p>
    <w:p w:rsidR="00060737" w:rsidRPr="00852E99" w:rsidRDefault="00060737" w:rsidP="00060737">
      <w:pPr>
        <w:pStyle w:val="3"/>
        <w:framePr w:w="10286" w:h="13820" w:hRule="exact" w:wrap="none" w:vAnchor="page" w:hAnchor="page" w:x="822" w:y="1633"/>
        <w:numPr>
          <w:ilvl w:val="1"/>
          <w:numId w:val="1"/>
        </w:numPr>
        <w:shd w:val="clear" w:color="auto" w:fill="auto"/>
        <w:tabs>
          <w:tab w:val="left" w:pos="1425"/>
        </w:tabs>
        <w:spacing w:line="264" w:lineRule="exact"/>
        <w:ind w:left="20" w:right="40" w:firstLine="66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 xml:space="preserve">Срок полномочий члена педагогического совета устанавливается </w:t>
      </w:r>
      <w:proofErr w:type="gramStart"/>
      <w:r w:rsidRPr="00852E99">
        <w:rPr>
          <w:rStyle w:val="1"/>
          <w:rFonts w:ascii="Times New Roman" w:hAnsi="Times New Roman" w:cs="Times New Roman"/>
        </w:rPr>
        <w:t>со дня приема на работу в Учреждение до дня прекращения трудовых отношений с Учреждением</w:t>
      </w:r>
      <w:proofErr w:type="gramEnd"/>
      <w:r w:rsidRPr="00852E99">
        <w:rPr>
          <w:rStyle w:val="1"/>
          <w:rFonts w:ascii="Times New Roman" w:hAnsi="Times New Roman" w:cs="Times New Roman"/>
        </w:rPr>
        <w:t>.</w:t>
      </w:r>
    </w:p>
    <w:p w:rsidR="00060737" w:rsidRPr="00852E99" w:rsidRDefault="00060737" w:rsidP="00060737">
      <w:pPr>
        <w:pStyle w:val="3"/>
        <w:framePr w:w="10286" w:h="13820" w:hRule="exact" w:wrap="none" w:vAnchor="page" w:hAnchor="page" w:x="822" w:y="1633"/>
        <w:numPr>
          <w:ilvl w:val="1"/>
          <w:numId w:val="1"/>
        </w:numPr>
        <w:shd w:val="clear" w:color="auto" w:fill="auto"/>
        <w:tabs>
          <w:tab w:val="left" w:pos="1739"/>
        </w:tabs>
        <w:spacing w:line="264" w:lineRule="exact"/>
        <w:ind w:left="20" w:right="40" w:firstLine="660"/>
        <w:rPr>
          <w:rFonts w:ascii="Times New Roman" w:hAnsi="Times New Roman" w:cs="Times New Roman"/>
        </w:rPr>
      </w:pPr>
      <w:proofErr w:type="spellStart"/>
      <w:r w:rsidRPr="00060737">
        <w:rPr>
          <w:rStyle w:val="8pt0pt"/>
          <w:rFonts w:ascii="Times New Roman" w:hAnsi="Times New Roman" w:cs="Times New Roman"/>
          <w:b w:val="0"/>
          <w:sz w:val="18"/>
          <w:szCs w:val="18"/>
        </w:rPr>
        <w:t>Cpo</w:t>
      </w:r>
      <w:proofErr w:type="spellEnd"/>
      <w:r w:rsidRPr="00060737">
        <w:rPr>
          <w:rStyle w:val="8pt0pt"/>
          <w:rFonts w:ascii="Times New Roman" w:hAnsi="Times New Roman" w:cs="Times New Roman"/>
          <w:b w:val="0"/>
          <w:sz w:val="18"/>
          <w:szCs w:val="18"/>
          <w:lang w:val="ru-RU"/>
        </w:rPr>
        <w:t>к</w:t>
      </w:r>
      <w:r w:rsidRPr="00060737">
        <w:rPr>
          <w:rStyle w:val="1"/>
          <w:rFonts w:ascii="Times New Roman" w:hAnsi="Times New Roman" w:cs="Times New Roman"/>
          <w:sz w:val="18"/>
          <w:szCs w:val="18"/>
        </w:rPr>
        <w:tab/>
      </w:r>
      <w:r w:rsidRPr="00852E99">
        <w:rPr>
          <w:rStyle w:val="1"/>
          <w:rFonts w:ascii="Times New Roman" w:hAnsi="Times New Roman" w:cs="Times New Roman"/>
        </w:rPr>
        <w:t>полномочий педагогического совета Учреждения устанавливается на весь период существования Учреждения как самостоятельного юридического лица.</w:t>
      </w:r>
    </w:p>
    <w:p w:rsidR="00060737" w:rsidRPr="00852E99" w:rsidRDefault="00060737" w:rsidP="00060737">
      <w:pPr>
        <w:pStyle w:val="3"/>
        <w:framePr w:w="10286" w:h="13820" w:hRule="exact" w:wrap="none" w:vAnchor="page" w:hAnchor="page" w:x="822" w:y="1633"/>
        <w:numPr>
          <w:ilvl w:val="1"/>
          <w:numId w:val="1"/>
        </w:numPr>
        <w:shd w:val="clear" w:color="auto" w:fill="auto"/>
        <w:tabs>
          <w:tab w:val="left" w:pos="1557"/>
        </w:tabs>
        <w:spacing w:after="359" w:line="264" w:lineRule="exact"/>
        <w:ind w:left="20" w:right="40" w:firstLine="66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Решения педагогического совета носят обязательный характер для всех участников образовательного процесса.</w:t>
      </w:r>
    </w:p>
    <w:p w:rsidR="00060737" w:rsidRPr="00852E99" w:rsidRDefault="00060737" w:rsidP="00060737">
      <w:pPr>
        <w:pStyle w:val="3"/>
        <w:framePr w:w="10286" w:h="13820" w:hRule="exact" w:wrap="none" w:vAnchor="page" w:hAnchor="page" w:x="822" w:y="1633"/>
        <w:shd w:val="clear" w:color="auto" w:fill="auto"/>
        <w:spacing w:after="225" w:line="190" w:lineRule="exact"/>
        <w:jc w:val="center"/>
        <w:rPr>
          <w:rFonts w:ascii="Times New Roman" w:hAnsi="Times New Roman" w:cs="Times New Roman"/>
        </w:rPr>
      </w:pPr>
      <w:r>
        <w:rPr>
          <w:rStyle w:val="2"/>
          <w:rFonts w:ascii="Times New Roman" w:hAnsi="Times New Roman" w:cs="Times New Roman"/>
          <w:lang w:val="en-US"/>
        </w:rPr>
        <w:t>II</w:t>
      </w:r>
      <w:r w:rsidRPr="00852E99">
        <w:rPr>
          <w:rStyle w:val="2"/>
          <w:rFonts w:ascii="Times New Roman" w:hAnsi="Times New Roman" w:cs="Times New Roman"/>
        </w:rPr>
        <w:t>. Основные компетенции Педагогического совета:</w:t>
      </w:r>
    </w:p>
    <w:p w:rsidR="00060737" w:rsidRPr="00852E99" w:rsidRDefault="00060737" w:rsidP="00060737">
      <w:pPr>
        <w:pStyle w:val="3"/>
        <w:framePr w:w="10286" w:h="13820" w:hRule="exact" w:wrap="none" w:vAnchor="page" w:hAnchor="page" w:x="822" w:y="1633"/>
        <w:numPr>
          <w:ilvl w:val="0"/>
          <w:numId w:val="2"/>
        </w:numPr>
        <w:shd w:val="clear" w:color="auto" w:fill="auto"/>
        <w:tabs>
          <w:tab w:val="left" w:pos="1425"/>
        </w:tabs>
        <w:ind w:left="20" w:right="40" w:firstLine="660"/>
        <w:rPr>
          <w:rFonts w:ascii="Times New Roman" w:hAnsi="Times New Roman" w:cs="Times New Roman"/>
        </w:rPr>
      </w:pPr>
      <w:proofErr w:type="gramStart"/>
      <w:r w:rsidRPr="00852E99">
        <w:rPr>
          <w:rStyle w:val="1"/>
          <w:rFonts w:ascii="Times New Roman" w:hAnsi="Times New Roman" w:cs="Times New Roman"/>
        </w:rPr>
        <w:t xml:space="preserve">принимает локальные нормативные акты, </w:t>
      </w:r>
      <w:r>
        <w:rPr>
          <w:rStyle w:val="1"/>
          <w:rFonts w:ascii="Times New Roman" w:hAnsi="Times New Roman" w:cs="Times New Roman"/>
        </w:rPr>
        <w:t xml:space="preserve"> </w:t>
      </w:r>
      <w:r w:rsidRPr="00852E99">
        <w:rPr>
          <w:rStyle w:val="1"/>
          <w:rFonts w:ascii="Times New Roman" w:hAnsi="Times New Roman" w:cs="Times New Roman"/>
        </w:rPr>
        <w:t>регламентирующие образовательные отношения, в том числе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</w:t>
      </w:r>
      <w:r>
        <w:rPr>
          <w:rStyle w:val="1"/>
          <w:rFonts w:ascii="Times New Roman" w:hAnsi="Times New Roman" w:cs="Times New Roman"/>
        </w:rPr>
        <w:t xml:space="preserve">, порядок и основания перевода, </w:t>
      </w:r>
      <w:r w:rsidRPr="00852E99">
        <w:rPr>
          <w:rStyle w:val="1"/>
          <w:rFonts w:ascii="Times New Roman" w:hAnsi="Times New Roman" w:cs="Times New Roman"/>
        </w:rPr>
        <w:t xml:space="preserve">порядок оформления возникновения, </w:t>
      </w:r>
      <w:r>
        <w:rPr>
          <w:rStyle w:val="1"/>
          <w:rFonts w:ascii="Times New Roman" w:hAnsi="Times New Roman" w:cs="Times New Roman"/>
        </w:rPr>
        <w:t xml:space="preserve"> </w:t>
      </w:r>
      <w:r w:rsidRPr="00852E99">
        <w:rPr>
          <w:rStyle w:val="1"/>
          <w:rFonts w:ascii="Times New Roman" w:hAnsi="Times New Roman" w:cs="Times New Roman"/>
        </w:rPr>
        <w:t>приостановления и прекращения отношений между Учреждением и обучающимися и (или) родителями (законными представителями) несовершеннолетних обучающихся, и другие аспекты образовательных отношений в Учреждении, с последующим утверждением директором</w:t>
      </w:r>
      <w:proofErr w:type="gramEnd"/>
      <w:r w:rsidRPr="00852E99">
        <w:rPr>
          <w:rStyle w:val="1"/>
          <w:rFonts w:ascii="Times New Roman" w:hAnsi="Times New Roman" w:cs="Times New Roman"/>
        </w:rPr>
        <w:t xml:space="preserve"> Учреждения;</w:t>
      </w:r>
    </w:p>
    <w:p w:rsidR="00060737" w:rsidRPr="00852E99" w:rsidRDefault="00060737" w:rsidP="00060737">
      <w:pPr>
        <w:pStyle w:val="3"/>
        <w:framePr w:w="10286" w:h="13820" w:hRule="exact" w:wrap="none" w:vAnchor="page" w:hAnchor="page" w:x="822" w:y="1633"/>
        <w:numPr>
          <w:ilvl w:val="0"/>
          <w:numId w:val="2"/>
        </w:numPr>
        <w:shd w:val="clear" w:color="auto" w:fill="auto"/>
        <w:tabs>
          <w:tab w:val="left" w:pos="1425"/>
        </w:tabs>
        <w:ind w:left="20" w:right="40" w:firstLine="66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рассматривает, принимает и предлагает на утверждение директору Учреждения образовательные программы, учебные планы, планы учебно-воспитательной деятельности Учреждения</w:t>
      </w:r>
    </w:p>
    <w:p w:rsidR="00060737" w:rsidRPr="00852E99" w:rsidRDefault="00060737" w:rsidP="00060737">
      <w:pPr>
        <w:pStyle w:val="3"/>
        <w:framePr w:w="10286" w:h="13820" w:hRule="exact" w:wrap="none" w:vAnchor="page" w:hAnchor="page" w:x="822" w:y="1633"/>
        <w:numPr>
          <w:ilvl w:val="0"/>
          <w:numId w:val="2"/>
        </w:numPr>
        <w:shd w:val="clear" w:color="auto" w:fill="auto"/>
        <w:tabs>
          <w:tab w:val="left" w:pos="1425"/>
        </w:tabs>
        <w:ind w:left="20" w:right="40" w:firstLine="66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обсуждает, выбирает и предлагает на утверждение директору Учреждения различные варианты содержания образования, формы и методы обучения;</w:t>
      </w:r>
    </w:p>
    <w:p w:rsidR="00060737" w:rsidRPr="00852E99" w:rsidRDefault="00060737" w:rsidP="00060737">
      <w:pPr>
        <w:pStyle w:val="3"/>
        <w:framePr w:w="10286" w:h="13820" w:hRule="exact" w:wrap="none" w:vAnchor="page" w:hAnchor="page" w:x="822" w:y="1633"/>
        <w:numPr>
          <w:ilvl w:val="0"/>
          <w:numId w:val="2"/>
        </w:numPr>
        <w:shd w:val="clear" w:color="auto" w:fill="auto"/>
        <w:tabs>
          <w:tab w:val="left" w:pos="1425"/>
        </w:tabs>
        <w:spacing w:after="207" w:line="302" w:lineRule="exact"/>
        <w:ind w:left="20" w:right="1160" w:firstLine="660"/>
        <w:jc w:val="left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заслу</w:t>
      </w:r>
      <w:r>
        <w:rPr>
          <w:rStyle w:val="1"/>
          <w:rFonts w:ascii="Times New Roman" w:hAnsi="Times New Roman" w:cs="Times New Roman"/>
        </w:rPr>
        <w:t>шивает информацию и отчеты педаго</w:t>
      </w:r>
      <w:r w:rsidRPr="00852E99">
        <w:rPr>
          <w:rStyle w:val="1"/>
          <w:rFonts w:ascii="Times New Roman" w:hAnsi="Times New Roman" w:cs="Times New Roman"/>
        </w:rPr>
        <w:t>гических работников по вопросам реализации содержания образования, применяемых технологий, повышения качества образовательного процесса;</w:t>
      </w:r>
    </w:p>
    <w:p w:rsidR="00060737" w:rsidRPr="00852E99" w:rsidRDefault="00060737" w:rsidP="00060737">
      <w:pPr>
        <w:pStyle w:val="3"/>
        <w:framePr w:w="10286" w:h="13820" w:hRule="exact" w:wrap="none" w:vAnchor="page" w:hAnchor="page" w:x="822" w:y="1633"/>
        <w:numPr>
          <w:ilvl w:val="0"/>
          <w:numId w:val="2"/>
        </w:numPr>
        <w:shd w:val="clear" w:color="auto" w:fill="auto"/>
        <w:tabs>
          <w:tab w:val="left" w:pos="1425"/>
        </w:tabs>
        <w:ind w:left="20" w:right="40" w:firstLine="66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рассматривает вопросы внедрения новых технологий обучения, обобщения педагогического опыта;</w:t>
      </w:r>
    </w:p>
    <w:p w:rsidR="00060737" w:rsidRPr="00852E99" w:rsidRDefault="00060737" w:rsidP="00060737">
      <w:pPr>
        <w:pStyle w:val="3"/>
        <w:framePr w:w="10286" w:h="13820" w:hRule="exact" w:wrap="none" w:vAnchor="page" w:hAnchor="page" w:x="822" w:y="1633"/>
        <w:numPr>
          <w:ilvl w:val="0"/>
          <w:numId w:val="2"/>
        </w:numPr>
        <w:shd w:val="clear" w:color="auto" w:fill="auto"/>
        <w:tabs>
          <w:tab w:val="left" w:pos="1425"/>
        </w:tabs>
        <w:ind w:left="20" w:firstLine="66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принимает решения:</w:t>
      </w:r>
    </w:p>
    <w:p w:rsidR="00060737" w:rsidRPr="00852E99" w:rsidRDefault="00060737" w:rsidP="00060737">
      <w:pPr>
        <w:pStyle w:val="3"/>
        <w:framePr w:w="10286" w:h="13820" w:hRule="exact" w:wrap="none" w:vAnchor="page" w:hAnchor="page" w:x="822" w:y="1633"/>
        <w:numPr>
          <w:ilvl w:val="0"/>
          <w:numId w:val="3"/>
        </w:numPr>
        <w:shd w:val="clear" w:color="auto" w:fill="auto"/>
        <w:tabs>
          <w:tab w:val="left" w:pos="1425"/>
        </w:tabs>
        <w:ind w:left="20" w:right="40" w:firstLine="66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о порядке и формах проведения промежуточной аттестации для обучающихся не выпускных классов;</w:t>
      </w:r>
    </w:p>
    <w:p w:rsidR="00060737" w:rsidRPr="00852E99" w:rsidRDefault="00060737" w:rsidP="00060737">
      <w:pPr>
        <w:pStyle w:val="3"/>
        <w:framePr w:w="10286" w:h="13820" w:hRule="exact" w:wrap="none" w:vAnchor="page" w:hAnchor="page" w:x="822" w:y="1633"/>
        <w:numPr>
          <w:ilvl w:val="0"/>
          <w:numId w:val="3"/>
        </w:numPr>
        <w:shd w:val="clear" w:color="auto" w:fill="auto"/>
        <w:ind w:left="20" w:right="40" w:firstLine="66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 xml:space="preserve"> о переводе в следующий класс </w:t>
      </w:r>
      <w:proofErr w:type="gramStart"/>
      <w:r w:rsidRPr="00852E99">
        <w:rPr>
          <w:rStyle w:val="1"/>
          <w:rFonts w:ascii="Times New Roman" w:hAnsi="Times New Roman" w:cs="Times New Roman"/>
        </w:rPr>
        <w:t>обучающихся</w:t>
      </w:r>
      <w:proofErr w:type="gramEnd"/>
      <w:r w:rsidRPr="00852E99">
        <w:rPr>
          <w:rStyle w:val="1"/>
          <w:rFonts w:ascii="Times New Roman" w:hAnsi="Times New Roman" w:cs="Times New Roman"/>
        </w:rPr>
        <w:t>, освоивших в полном объеме образовательные программы;</w:t>
      </w:r>
    </w:p>
    <w:p w:rsidR="00060737" w:rsidRPr="00852E99" w:rsidRDefault="00060737" w:rsidP="00060737">
      <w:pPr>
        <w:pStyle w:val="3"/>
        <w:framePr w:w="10286" w:h="13820" w:hRule="exact" w:wrap="none" w:vAnchor="page" w:hAnchor="page" w:x="822" w:y="1633"/>
        <w:numPr>
          <w:ilvl w:val="0"/>
          <w:numId w:val="3"/>
        </w:numPr>
        <w:shd w:val="clear" w:color="auto" w:fill="auto"/>
        <w:tabs>
          <w:tab w:val="left" w:pos="1425"/>
        </w:tabs>
        <w:ind w:left="20" w:right="40" w:firstLine="66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 xml:space="preserve">об условном переводе </w:t>
      </w:r>
      <w:proofErr w:type="gramStart"/>
      <w:r w:rsidRPr="00852E99">
        <w:rPr>
          <w:rStyle w:val="1"/>
          <w:rFonts w:ascii="Times New Roman" w:hAnsi="Times New Roman" w:cs="Times New Roman"/>
        </w:rPr>
        <w:t>обучающихся</w:t>
      </w:r>
      <w:proofErr w:type="gramEnd"/>
      <w:r w:rsidRPr="00852E99">
        <w:rPr>
          <w:rStyle w:val="1"/>
          <w:rFonts w:ascii="Times New Roman" w:hAnsi="Times New Roman" w:cs="Times New Roman"/>
        </w:rPr>
        <w:t>, имеющих академическую задолженность либо не прошедших промежуточную аттестацию по уважительным причинам, в следующий класс;</w:t>
      </w:r>
    </w:p>
    <w:p w:rsidR="00060737" w:rsidRPr="00060737" w:rsidRDefault="00060737" w:rsidP="00060737">
      <w:pPr>
        <w:pStyle w:val="3"/>
        <w:framePr w:w="10286" w:h="13820" w:hRule="exact" w:wrap="none" w:vAnchor="page" w:hAnchor="page" w:x="822" w:y="1633"/>
        <w:numPr>
          <w:ilvl w:val="0"/>
          <w:numId w:val="3"/>
        </w:numPr>
        <w:shd w:val="clear" w:color="auto" w:fill="auto"/>
        <w:tabs>
          <w:tab w:val="left" w:pos="1425"/>
        </w:tabs>
        <w:ind w:left="20" w:right="40" w:firstLine="66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 xml:space="preserve">об оставлении обучающихся, не ликвидировавших в установленные сроки академической задолженности, по усмотрению их родителей (законных представителей) на повторное обучение, переводе на </w:t>
      </w:r>
      <w:proofErr w:type="gramStart"/>
      <w:r w:rsidRPr="00852E99">
        <w:rPr>
          <w:rStyle w:val="1"/>
          <w:rFonts w:ascii="Times New Roman" w:hAnsi="Times New Roman" w:cs="Times New Roman"/>
        </w:rPr>
        <w:t>обучение</w:t>
      </w:r>
      <w:proofErr w:type="gramEnd"/>
      <w:r w:rsidRPr="00852E99">
        <w:rPr>
          <w:rStyle w:val="1"/>
          <w:rFonts w:ascii="Times New Roman" w:hAnsi="Times New Roman" w:cs="Times New Roman"/>
        </w:rPr>
        <w:t xml:space="preserve"> по адаптированным образовательным программам (в соответствии с рекомендациями </w:t>
      </w:r>
      <w:proofErr w:type="spellStart"/>
      <w:r w:rsidRPr="00852E99">
        <w:rPr>
          <w:rStyle w:val="1"/>
          <w:rFonts w:ascii="Times New Roman" w:hAnsi="Times New Roman" w:cs="Times New Roman"/>
        </w:rPr>
        <w:t>психолого-медико-педагогической</w:t>
      </w:r>
      <w:proofErr w:type="spellEnd"/>
      <w:r w:rsidRPr="00852E99">
        <w:rPr>
          <w:rStyle w:val="1"/>
          <w:rFonts w:ascii="Times New Roman" w:hAnsi="Times New Roman" w:cs="Times New Roman"/>
        </w:rPr>
        <w:t xml:space="preserve"> комиссии), либо на обучение по индивидуальному учебному плану</w:t>
      </w:r>
      <w:r>
        <w:rPr>
          <w:rStyle w:val="1"/>
          <w:rFonts w:ascii="Times New Roman" w:hAnsi="Times New Roman" w:cs="Times New Roman"/>
        </w:rPr>
        <w:t>.</w:t>
      </w:r>
    </w:p>
    <w:p w:rsidR="00060737" w:rsidRDefault="00060737" w:rsidP="00060737">
      <w:pPr>
        <w:rPr>
          <w:sz w:val="2"/>
          <w:szCs w:val="2"/>
        </w:rPr>
        <w:sectPr w:rsidR="00060737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060737" w:rsidRPr="00852E99" w:rsidRDefault="00060737" w:rsidP="00060737">
      <w:pPr>
        <w:pStyle w:val="3"/>
        <w:framePr w:w="10286" w:h="14304" w:hRule="exact" w:wrap="none" w:vAnchor="page" w:hAnchor="page" w:x="822" w:y="1373"/>
        <w:shd w:val="clear" w:color="auto" w:fill="auto"/>
        <w:tabs>
          <w:tab w:val="left" w:pos="1439"/>
        </w:tabs>
        <w:spacing w:line="264" w:lineRule="exact"/>
        <w:ind w:right="40"/>
        <w:rPr>
          <w:rFonts w:ascii="Times New Roman" w:hAnsi="Times New Roman" w:cs="Times New Roman"/>
        </w:rPr>
      </w:pPr>
      <w:r>
        <w:rPr>
          <w:rStyle w:val="1"/>
          <w:rFonts w:ascii="Times New Roman" w:hAnsi="Times New Roman" w:cs="Times New Roman"/>
        </w:rPr>
        <w:lastRenderedPageBreak/>
        <w:t xml:space="preserve">          </w:t>
      </w:r>
    </w:p>
    <w:p w:rsidR="00060737" w:rsidRPr="00852E99" w:rsidRDefault="00937AC2" w:rsidP="00060737">
      <w:pPr>
        <w:pStyle w:val="3"/>
        <w:framePr w:w="10286" w:h="14304" w:hRule="exact" w:wrap="none" w:vAnchor="page" w:hAnchor="page" w:x="822" w:y="1373"/>
        <w:shd w:val="clear" w:color="auto" w:fill="auto"/>
        <w:spacing w:after="299" w:line="264" w:lineRule="exact"/>
        <w:ind w:left="40" w:right="40" w:firstLine="660"/>
        <w:jc w:val="left"/>
        <w:rPr>
          <w:rFonts w:ascii="Times New Roman" w:hAnsi="Times New Roman" w:cs="Times New Roman"/>
        </w:rPr>
      </w:pPr>
      <w:r>
        <w:rPr>
          <w:rStyle w:val="1"/>
          <w:rFonts w:ascii="Times New Roman" w:hAnsi="Times New Roman" w:cs="Times New Roman"/>
        </w:rPr>
        <w:t xml:space="preserve">2.6.5  </w:t>
      </w:r>
      <w:r w:rsidR="00060737" w:rsidRPr="00852E99">
        <w:rPr>
          <w:rStyle w:val="1"/>
          <w:rFonts w:ascii="Times New Roman" w:hAnsi="Times New Roman" w:cs="Times New Roman"/>
        </w:rPr>
        <w:t>Решения педагогического совета по вопросам, указанным в настоящем Уставе Учреждения подлежат утверждению приказом директора Учреждения и вступают в силу с момента издания такого приказа.</w:t>
      </w:r>
    </w:p>
    <w:p w:rsidR="00060737" w:rsidRPr="00852E99" w:rsidRDefault="00937AC2" w:rsidP="00060737">
      <w:pPr>
        <w:pStyle w:val="3"/>
        <w:framePr w:w="10286" w:h="14304" w:hRule="exact" w:wrap="none" w:vAnchor="page" w:hAnchor="page" w:x="822" w:y="1373"/>
        <w:shd w:val="clear" w:color="auto" w:fill="auto"/>
        <w:spacing w:after="224" w:line="190" w:lineRule="exact"/>
        <w:ind w:left="40"/>
        <w:jc w:val="center"/>
        <w:rPr>
          <w:rFonts w:ascii="Times New Roman" w:hAnsi="Times New Roman" w:cs="Times New Roman"/>
        </w:rPr>
      </w:pPr>
      <w:r>
        <w:rPr>
          <w:rStyle w:val="1"/>
          <w:rFonts w:ascii="Times New Roman" w:hAnsi="Times New Roman" w:cs="Times New Roman"/>
          <w:lang w:val="en-US"/>
        </w:rPr>
        <w:t>III</w:t>
      </w:r>
      <w:r w:rsidR="00060737" w:rsidRPr="00852E99">
        <w:rPr>
          <w:rStyle w:val="1"/>
          <w:rFonts w:ascii="Times New Roman" w:hAnsi="Times New Roman" w:cs="Times New Roman"/>
        </w:rPr>
        <w:t>. Организации работы</w:t>
      </w:r>
    </w:p>
    <w:p w:rsidR="00060737" w:rsidRPr="00852E99" w:rsidRDefault="00937AC2" w:rsidP="00060737">
      <w:pPr>
        <w:pStyle w:val="3"/>
        <w:framePr w:w="10286" w:h="14304" w:hRule="exact" w:wrap="none" w:vAnchor="page" w:hAnchor="page" w:x="822" w:y="1373"/>
        <w:numPr>
          <w:ilvl w:val="0"/>
          <w:numId w:val="4"/>
        </w:numPr>
        <w:shd w:val="clear" w:color="auto" w:fill="auto"/>
        <w:tabs>
          <w:tab w:val="left" w:pos="1005"/>
        </w:tabs>
        <w:spacing w:line="264" w:lineRule="exact"/>
        <w:ind w:left="40" w:right="40" w:firstLine="660"/>
        <w:rPr>
          <w:rFonts w:ascii="Times New Roman" w:hAnsi="Times New Roman" w:cs="Times New Roman"/>
        </w:rPr>
      </w:pPr>
      <w:r>
        <w:rPr>
          <w:rStyle w:val="1"/>
          <w:rFonts w:ascii="Times New Roman" w:hAnsi="Times New Roman" w:cs="Times New Roman"/>
        </w:rPr>
        <w:t>1</w:t>
      </w:r>
      <w:r w:rsidR="00060737" w:rsidRPr="00852E99">
        <w:rPr>
          <w:rStyle w:val="1"/>
          <w:rFonts w:ascii="Times New Roman" w:hAnsi="Times New Roman" w:cs="Times New Roman"/>
        </w:rPr>
        <w:t xml:space="preserve"> .Председателем педагоги</w:t>
      </w:r>
      <w:r>
        <w:rPr>
          <w:rStyle w:val="1"/>
          <w:rFonts w:ascii="Times New Roman" w:hAnsi="Times New Roman" w:cs="Times New Roman"/>
        </w:rPr>
        <w:t xml:space="preserve">ческого совета является  </w:t>
      </w:r>
      <w:proofErr w:type="gramStart"/>
      <w:r>
        <w:rPr>
          <w:rStyle w:val="1"/>
          <w:rFonts w:ascii="Times New Roman" w:hAnsi="Times New Roman" w:cs="Times New Roman"/>
        </w:rPr>
        <w:t>заведующий филиала</w:t>
      </w:r>
      <w:proofErr w:type="gramEnd"/>
      <w:r>
        <w:rPr>
          <w:rStyle w:val="1"/>
          <w:rFonts w:ascii="Times New Roman" w:hAnsi="Times New Roman" w:cs="Times New Roman"/>
        </w:rPr>
        <w:t xml:space="preserve"> </w:t>
      </w:r>
      <w:r w:rsidR="00060737" w:rsidRPr="00852E99">
        <w:rPr>
          <w:rStyle w:val="1"/>
          <w:rFonts w:ascii="Times New Roman" w:hAnsi="Times New Roman" w:cs="Times New Roman"/>
        </w:rPr>
        <w:t>(лицо, исполняющее его обязанности).</w:t>
      </w:r>
    </w:p>
    <w:p w:rsidR="00060737" w:rsidRPr="00852E99" w:rsidRDefault="00060737" w:rsidP="00060737">
      <w:pPr>
        <w:pStyle w:val="3"/>
        <w:framePr w:w="10286" w:h="14304" w:hRule="exact" w:wrap="none" w:vAnchor="page" w:hAnchor="page" w:x="822" w:y="1373"/>
        <w:numPr>
          <w:ilvl w:val="1"/>
          <w:numId w:val="4"/>
        </w:numPr>
        <w:shd w:val="clear" w:color="auto" w:fill="auto"/>
        <w:tabs>
          <w:tab w:val="left" w:pos="1439"/>
        </w:tabs>
        <w:spacing w:line="264" w:lineRule="exact"/>
        <w:ind w:left="40" w:right="40" w:firstLine="66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Председатель педагогического совета организует подготовку заседаний, определяет повестку дня</w:t>
      </w:r>
      <w:proofErr w:type="gramStart"/>
      <w:r w:rsidRPr="00852E99">
        <w:rPr>
          <w:rStyle w:val="1"/>
          <w:rFonts w:ascii="Times New Roman" w:hAnsi="Times New Roman" w:cs="Times New Roman"/>
        </w:rPr>
        <w:t>.</w:t>
      </w:r>
      <w:proofErr w:type="gramEnd"/>
      <w:r w:rsidRPr="00852E99">
        <w:rPr>
          <w:rStyle w:val="1"/>
          <w:rFonts w:ascii="Times New Roman" w:hAnsi="Times New Roman" w:cs="Times New Roman"/>
        </w:rPr>
        <w:t xml:space="preserve"> </w:t>
      </w:r>
      <w:r w:rsidR="00937AC2">
        <w:rPr>
          <w:rStyle w:val="1"/>
          <w:rFonts w:ascii="Times New Roman" w:hAnsi="Times New Roman" w:cs="Times New Roman"/>
        </w:rPr>
        <w:t xml:space="preserve"> </w:t>
      </w:r>
      <w:proofErr w:type="gramStart"/>
      <w:r w:rsidRPr="00852E99">
        <w:rPr>
          <w:rStyle w:val="1"/>
          <w:rFonts w:ascii="Times New Roman" w:hAnsi="Times New Roman" w:cs="Times New Roman"/>
        </w:rPr>
        <w:t>в</w:t>
      </w:r>
      <w:proofErr w:type="gramEnd"/>
      <w:r w:rsidRPr="00852E99">
        <w:rPr>
          <w:rStyle w:val="1"/>
          <w:rFonts w:ascii="Times New Roman" w:hAnsi="Times New Roman" w:cs="Times New Roman"/>
        </w:rPr>
        <w:t>едет заседания педагогического совета и контролирует выполнение решений.</w:t>
      </w:r>
    </w:p>
    <w:p w:rsidR="00060737" w:rsidRPr="00852E99" w:rsidRDefault="00060737" w:rsidP="00060737">
      <w:pPr>
        <w:pStyle w:val="3"/>
        <w:framePr w:w="10286" w:h="14304" w:hRule="exact" w:wrap="none" w:vAnchor="page" w:hAnchor="page" w:x="822" w:y="1373"/>
        <w:numPr>
          <w:ilvl w:val="0"/>
          <w:numId w:val="5"/>
        </w:numPr>
        <w:shd w:val="clear" w:color="auto" w:fill="auto"/>
        <w:tabs>
          <w:tab w:val="left" w:pos="1439"/>
        </w:tabs>
        <w:spacing w:line="264" w:lineRule="exact"/>
        <w:ind w:left="40" w:right="40" w:firstLine="66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Председатель педагогического совета назначает своим приказом секретаря педагогического совета, сроком на один год.</w:t>
      </w:r>
    </w:p>
    <w:p w:rsidR="00060737" w:rsidRPr="00852E99" w:rsidRDefault="00060737" w:rsidP="00060737">
      <w:pPr>
        <w:pStyle w:val="3"/>
        <w:framePr w:w="10286" w:h="14304" w:hRule="exact" w:wrap="none" w:vAnchor="page" w:hAnchor="page" w:x="822" w:y="1373"/>
        <w:numPr>
          <w:ilvl w:val="0"/>
          <w:numId w:val="5"/>
        </w:numPr>
        <w:shd w:val="clear" w:color="auto" w:fill="auto"/>
        <w:tabs>
          <w:tab w:val="left" w:pos="1439"/>
        </w:tabs>
        <w:spacing w:line="264" w:lineRule="exact"/>
        <w:ind w:left="40" w:right="40" w:firstLine="66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Секретарь педагогического совета ведет протоколы заседаний педагогического совета и организует делопроизводство.</w:t>
      </w:r>
    </w:p>
    <w:p w:rsidR="00060737" w:rsidRPr="00852E99" w:rsidRDefault="00060737" w:rsidP="00060737">
      <w:pPr>
        <w:pStyle w:val="3"/>
        <w:framePr w:w="10286" w:h="14304" w:hRule="exact" w:wrap="none" w:vAnchor="page" w:hAnchor="page" w:x="822" w:y="1373"/>
        <w:numPr>
          <w:ilvl w:val="0"/>
          <w:numId w:val="5"/>
        </w:numPr>
        <w:shd w:val="clear" w:color="auto" w:fill="auto"/>
        <w:tabs>
          <w:tab w:val="left" w:pos="1439"/>
        </w:tabs>
        <w:spacing w:line="264" w:lineRule="exact"/>
        <w:ind w:left="40" w:firstLine="66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Педагогический совет собирается не реже, чем один раз в учебную четверть.</w:t>
      </w:r>
    </w:p>
    <w:p w:rsidR="00060737" w:rsidRPr="00852E99" w:rsidRDefault="00060737" w:rsidP="00060737">
      <w:pPr>
        <w:pStyle w:val="3"/>
        <w:framePr w:w="10286" w:h="14304" w:hRule="exact" w:wrap="none" w:vAnchor="page" w:hAnchor="page" w:x="822" w:y="1373"/>
        <w:numPr>
          <w:ilvl w:val="0"/>
          <w:numId w:val="5"/>
        </w:numPr>
        <w:shd w:val="clear" w:color="auto" w:fill="auto"/>
        <w:tabs>
          <w:tab w:val="left" w:pos="1439"/>
        </w:tabs>
        <w:spacing w:line="264" w:lineRule="exact"/>
        <w:ind w:left="40" w:right="40" w:firstLine="66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Сроки проведения и тематика заседаний педагогического совета определяются годовым планом работы Учреждения.</w:t>
      </w:r>
    </w:p>
    <w:p w:rsidR="00060737" w:rsidRPr="00852E99" w:rsidRDefault="00060737" w:rsidP="00060737">
      <w:pPr>
        <w:pStyle w:val="3"/>
        <w:framePr w:w="10286" w:h="14304" w:hRule="exact" w:wrap="none" w:vAnchor="page" w:hAnchor="page" w:x="822" w:y="1373"/>
        <w:numPr>
          <w:ilvl w:val="0"/>
          <w:numId w:val="5"/>
        </w:numPr>
        <w:shd w:val="clear" w:color="auto" w:fill="auto"/>
        <w:tabs>
          <w:tab w:val="left" w:pos="1439"/>
        </w:tabs>
        <w:spacing w:line="264" w:lineRule="exact"/>
        <w:ind w:left="40" w:right="40" w:firstLine="66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Педагогический совет созывается председателем. В случае необходимости, по требованию не менее 1/3 членов педагогического совета, переданному директору Учреждения в письменном виде, могут созываться внеочередные заседания педагогического совета.</w:t>
      </w:r>
    </w:p>
    <w:p w:rsidR="00060737" w:rsidRPr="00852E99" w:rsidRDefault="00060737" w:rsidP="00060737">
      <w:pPr>
        <w:pStyle w:val="3"/>
        <w:framePr w:w="10286" w:h="14304" w:hRule="exact" w:wrap="none" w:vAnchor="page" w:hAnchor="page" w:x="822" w:y="1373"/>
        <w:numPr>
          <w:ilvl w:val="0"/>
          <w:numId w:val="5"/>
        </w:numPr>
        <w:shd w:val="clear" w:color="auto" w:fill="auto"/>
        <w:tabs>
          <w:tab w:val="left" w:pos="1439"/>
        </w:tabs>
        <w:spacing w:line="264" w:lineRule="exact"/>
        <w:ind w:left="40" w:right="40" w:firstLine="66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Кворумом для принятия решений является присутствие на заседании педагогического совета не менее 2/3 его членов.</w:t>
      </w:r>
    </w:p>
    <w:p w:rsidR="00060737" w:rsidRPr="00852E99" w:rsidRDefault="00060737" w:rsidP="00060737">
      <w:pPr>
        <w:pStyle w:val="3"/>
        <w:framePr w:w="10286" w:h="14304" w:hRule="exact" w:wrap="none" w:vAnchor="page" w:hAnchor="page" w:x="822" w:y="1373"/>
        <w:numPr>
          <w:ilvl w:val="0"/>
          <w:numId w:val="5"/>
        </w:numPr>
        <w:shd w:val="clear" w:color="auto" w:fill="auto"/>
        <w:tabs>
          <w:tab w:val="left" w:pos="1439"/>
        </w:tabs>
        <w:spacing w:line="264" w:lineRule="exact"/>
        <w:ind w:left="40" w:right="40" w:firstLine="66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Решения педагогического совета принимаются открытым голосованием простым большинством голосов. Решение педагогического совета является правомочным, если за него проголосовало не менее 1/2 присутствующих членов.</w:t>
      </w:r>
    </w:p>
    <w:p w:rsidR="00060737" w:rsidRPr="00937AC2" w:rsidRDefault="00060737" w:rsidP="00937AC2">
      <w:pPr>
        <w:pStyle w:val="3"/>
        <w:framePr w:w="10286" w:h="14304" w:hRule="exact" w:wrap="none" w:vAnchor="page" w:hAnchor="page" w:x="822" w:y="1373"/>
        <w:numPr>
          <w:ilvl w:val="0"/>
          <w:numId w:val="5"/>
        </w:numPr>
        <w:shd w:val="clear" w:color="auto" w:fill="auto"/>
        <w:tabs>
          <w:tab w:val="left" w:pos="1439"/>
        </w:tabs>
        <w:spacing w:line="264" w:lineRule="exact"/>
        <w:ind w:left="40" w:firstLine="66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При равном числе голосов решающим является голос председателя педагогического</w:t>
      </w:r>
      <w:r w:rsidR="00937AC2">
        <w:rPr>
          <w:rFonts w:ascii="Times New Roman" w:hAnsi="Times New Roman" w:cs="Times New Roman"/>
        </w:rPr>
        <w:t xml:space="preserve"> </w:t>
      </w:r>
      <w:r w:rsidRPr="00937AC2">
        <w:rPr>
          <w:rStyle w:val="1"/>
          <w:rFonts w:ascii="Times New Roman" w:hAnsi="Times New Roman" w:cs="Times New Roman"/>
        </w:rPr>
        <w:t>совета.</w:t>
      </w:r>
    </w:p>
    <w:p w:rsidR="00060737" w:rsidRDefault="00060737" w:rsidP="00060737">
      <w:pPr>
        <w:pStyle w:val="3"/>
        <w:framePr w:w="10286" w:h="14304" w:hRule="exact" w:wrap="none" w:vAnchor="page" w:hAnchor="page" w:x="822" w:y="1373"/>
        <w:shd w:val="clear" w:color="auto" w:fill="auto"/>
        <w:spacing w:line="264" w:lineRule="exact"/>
        <w:ind w:left="40" w:right="40" w:firstLine="660"/>
        <w:rPr>
          <w:rStyle w:val="1"/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3.12. При необходимости педагогический совет может привлекать для работы на свои заседания специалистов в области образования и науки, иных лиц, чья профессиональная деятельность связана с вопросами, входящими в компетенцию педагогического совета; приглашать представителей родительского комитета, общественных организаций, ученического самоуправления, родителей обучающихся и других лиц. Лица, приглашенные на заседание педагогического совета, пользуются правом совещательного голоса.</w:t>
      </w:r>
    </w:p>
    <w:p w:rsidR="00937AC2" w:rsidRPr="00852E99" w:rsidRDefault="00937AC2" w:rsidP="00937AC2">
      <w:pPr>
        <w:pStyle w:val="3"/>
        <w:framePr w:w="10286" w:h="14304" w:hRule="exact" w:wrap="none" w:vAnchor="page" w:hAnchor="page" w:x="822" w:y="1373"/>
        <w:numPr>
          <w:ilvl w:val="0"/>
          <w:numId w:val="6"/>
        </w:numPr>
        <w:shd w:val="clear" w:color="auto" w:fill="auto"/>
        <w:tabs>
          <w:tab w:val="left" w:pos="1433"/>
        </w:tabs>
        <w:ind w:left="20" w:right="40" w:firstLine="60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Организацию работы по выполнению решений педагогическ</w:t>
      </w:r>
      <w:r>
        <w:rPr>
          <w:rStyle w:val="1"/>
          <w:rFonts w:ascii="Times New Roman" w:hAnsi="Times New Roman" w:cs="Times New Roman"/>
        </w:rPr>
        <w:t xml:space="preserve">ого совета осуществляет </w:t>
      </w:r>
      <w:proofErr w:type="gramStart"/>
      <w:r>
        <w:rPr>
          <w:rStyle w:val="1"/>
          <w:rFonts w:ascii="Times New Roman" w:hAnsi="Times New Roman" w:cs="Times New Roman"/>
        </w:rPr>
        <w:t>заведующий  филиала</w:t>
      </w:r>
      <w:proofErr w:type="gramEnd"/>
      <w:r>
        <w:rPr>
          <w:rStyle w:val="1"/>
          <w:rFonts w:ascii="Times New Roman" w:hAnsi="Times New Roman" w:cs="Times New Roman"/>
        </w:rPr>
        <w:t xml:space="preserve"> </w:t>
      </w:r>
      <w:r w:rsidRPr="00852E99">
        <w:rPr>
          <w:rStyle w:val="1"/>
          <w:rFonts w:ascii="Times New Roman" w:hAnsi="Times New Roman" w:cs="Times New Roman"/>
        </w:rPr>
        <w:t xml:space="preserve"> (председатель педагогического совета) и ответственные лица, указанные в решении. На очередном заседании председатель педагогического совета докладывает о результатах этой работы.</w:t>
      </w:r>
    </w:p>
    <w:p w:rsidR="00937AC2" w:rsidRPr="00852E99" w:rsidRDefault="00937AC2" w:rsidP="00937AC2">
      <w:pPr>
        <w:pStyle w:val="3"/>
        <w:framePr w:w="10286" w:h="14304" w:hRule="exact" w:wrap="none" w:vAnchor="page" w:hAnchor="page" w:x="822" w:y="1373"/>
        <w:numPr>
          <w:ilvl w:val="0"/>
          <w:numId w:val="6"/>
        </w:numPr>
        <w:shd w:val="clear" w:color="auto" w:fill="auto"/>
        <w:tabs>
          <w:tab w:val="left" w:pos="1433"/>
        </w:tabs>
        <w:ind w:left="20" w:right="40" w:firstLine="60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Для проведения каждого педагогического совета создаются творческие группы, возглавляемые представителем администрации Учреждения.</w:t>
      </w:r>
    </w:p>
    <w:p w:rsidR="00937AC2" w:rsidRPr="00852E99" w:rsidRDefault="00937AC2" w:rsidP="00937AC2">
      <w:pPr>
        <w:pStyle w:val="3"/>
        <w:framePr w:w="10286" w:h="14304" w:hRule="exact" w:wrap="none" w:vAnchor="page" w:hAnchor="page" w:x="822" w:y="1373"/>
        <w:numPr>
          <w:ilvl w:val="0"/>
          <w:numId w:val="6"/>
        </w:numPr>
        <w:shd w:val="clear" w:color="auto" w:fill="auto"/>
        <w:tabs>
          <w:tab w:val="left" w:pos="1433"/>
        </w:tabs>
        <w:ind w:left="20" w:right="40" w:firstLine="60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Время, место и повестка заседания педагогического совета сообщаются не позднее, чем за две недели до его проведения.</w:t>
      </w:r>
    </w:p>
    <w:p w:rsidR="00937AC2" w:rsidRPr="00852E99" w:rsidRDefault="00937AC2" w:rsidP="00937AC2">
      <w:pPr>
        <w:pStyle w:val="3"/>
        <w:framePr w:w="10286" w:h="14304" w:hRule="exact" w:wrap="none" w:vAnchor="page" w:hAnchor="page" w:x="822" w:y="1373"/>
        <w:numPr>
          <w:ilvl w:val="0"/>
          <w:numId w:val="6"/>
        </w:numPr>
        <w:shd w:val="clear" w:color="auto" w:fill="auto"/>
        <w:tabs>
          <w:tab w:val="left" w:pos="1433"/>
        </w:tabs>
        <w:spacing w:after="484"/>
        <w:ind w:left="20" w:right="40" w:firstLine="60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Наряду с общим педагогическим советом могут собираться малые педагогические советы для решения вопросов, каса</w:t>
      </w:r>
      <w:r>
        <w:rPr>
          <w:rStyle w:val="1"/>
          <w:rFonts w:ascii="Times New Roman" w:hAnsi="Times New Roman" w:cs="Times New Roman"/>
        </w:rPr>
        <w:t>ющихся только педагогов определе</w:t>
      </w:r>
      <w:r w:rsidRPr="00852E99">
        <w:rPr>
          <w:rStyle w:val="1"/>
          <w:rFonts w:ascii="Times New Roman" w:hAnsi="Times New Roman" w:cs="Times New Roman"/>
        </w:rPr>
        <w:t>нной группы.</w:t>
      </w:r>
    </w:p>
    <w:p w:rsidR="00937AC2" w:rsidRPr="00852E99" w:rsidRDefault="00937AC2" w:rsidP="00937AC2">
      <w:pPr>
        <w:pStyle w:val="3"/>
        <w:framePr w:w="10286" w:h="14304" w:hRule="exact" w:wrap="none" w:vAnchor="page" w:hAnchor="page" w:x="822" w:y="1373"/>
        <w:shd w:val="clear" w:color="auto" w:fill="auto"/>
        <w:tabs>
          <w:tab w:val="left" w:pos="3035"/>
        </w:tabs>
        <w:spacing w:line="264" w:lineRule="exact"/>
        <w:jc w:val="center"/>
        <w:rPr>
          <w:rFonts w:ascii="Times New Roman" w:hAnsi="Times New Roman" w:cs="Times New Roman"/>
        </w:rPr>
      </w:pPr>
      <w:r>
        <w:rPr>
          <w:rStyle w:val="2"/>
          <w:rFonts w:ascii="Times New Roman" w:hAnsi="Times New Roman" w:cs="Times New Roman"/>
          <w:lang w:val="en-US"/>
        </w:rPr>
        <w:t>IV.</w:t>
      </w:r>
      <w:r w:rsidRPr="00852E99">
        <w:rPr>
          <w:rStyle w:val="2"/>
          <w:rFonts w:ascii="Times New Roman" w:hAnsi="Times New Roman" w:cs="Times New Roman"/>
        </w:rPr>
        <w:t>Ответственность педагогического совета</w:t>
      </w:r>
    </w:p>
    <w:p w:rsidR="00937AC2" w:rsidRPr="00852E99" w:rsidRDefault="00937AC2" w:rsidP="00937AC2">
      <w:pPr>
        <w:pStyle w:val="3"/>
        <w:framePr w:w="10286" w:h="14304" w:hRule="exact" w:wrap="none" w:vAnchor="page" w:hAnchor="page" w:x="822" w:y="1373"/>
        <w:shd w:val="clear" w:color="auto" w:fill="auto"/>
        <w:spacing w:line="264" w:lineRule="exact"/>
        <w:ind w:left="20" w:firstLine="60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 xml:space="preserve">Педагогический совет несет ответственность </w:t>
      </w:r>
      <w:proofErr w:type="gramStart"/>
      <w:r w:rsidRPr="00852E99">
        <w:rPr>
          <w:rStyle w:val="1"/>
          <w:rFonts w:ascii="Times New Roman" w:hAnsi="Times New Roman" w:cs="Times New Roman"/>
        </w:rPr>
        <w:t>за</w:t>
      </w:r>
      <w:proofErr w:type="gramEnd"/>
      <w:r w:rsidRPr="00852E99">
        <w:rPr>
          <w:rStyle w:val="1"/>
          <w:rFonts w:ascii="Times New Roman" w:hAnsi="Times New Roman" w:cs="Times New Roman"/>
        </w:rPr>
        <w:t>:</w:t>
      </w:r>
    </w:p>
    <w:p w:rsidR="00937AC2" w:rsidRPr="00852E99" w:rsidRDefault="00937AC2" w:rsidP="00937AC2">
      <w:pPr>
        <w:pStyle w:val="3"/>
        <w:framePr w:w="10286" w:h="14304" w:hRule="exact" w:wrap="none" w:vAnchor="page" w:hAnchor="page" w:x="822" w:y="1373"/>
        <w:numPr>
          <w:ilvl w:val="0"/>
          <w:numId w:val="7"/>
        </w:numPr>
        <w:shd w:val="clear" w:color="auto" w:fill="auto"/>
        <w:tabs>
          <w:tab w:val="left" w:pos="1033"/>
        </w:tabs>
        <w:spacing w:line="264" w:lineRule="exact"/>
        <w:ind w:left="20" w:firstLine="60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выполнение плана своей работы;</w:t>
      </w:r>
    </w:p>
    <w:p w:rsidR="00937AC2" w:rsidRPr="00852E99" w:rsidRDefault="00937AC2" w:rsidP="00937AC2">
      <w:pPr>
        <w:pStyle w:val="3"/>
        <w:framePr w:w="10286" w:h="14304" w:hRule="exact" w:wrap="none" w:vAnchor="page" w:hAnchor="page" w:x="822" w:y="1373"/>
        <w:numPr>
          <w:ilvl w:val="0"/>
          <w:numId w:val="7"/>
        </w:numPr>
        <w:shd w:val="clear" w:color="auto" w:fill="auto"/>
        <w:tabs>
          <w:tab w:val="left" w:pos="1033"/>
        </w:tabs>
        <w:spacing w:line="264" w:lineRule="exact"/>
        <w:ind w:left="20" w:right="40" w:firstLine="60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соответствие принятых решений действующему законодательству и локальным актам школы;</w:t>
      </w:r>
    </w:p>
    <w:p w:rsidR="00937AC2" w:rsidRPr="00852E99" w:rsidRDefault="00937AC2" w:rsidP="00937AC2">
      <w:pPr>
        <w:pStyle w:val="3"/>
        <w:framePr w:w="10286" w:h="14304" w:hRule="exact" w:wrap="none" w:vAnchor="page" w:hAnchor="page" w:x="822" w:y="1373"/>
        <w:numPr>
          <w:ilvl w:val="0"/>
          <w:numId w:val="7"/>
        </w:numPr>
        <w:shd w:val="clear" w:color="auto" w:fill="auto"/>
        <w:tabs>
          <w:tab w:val="left" w:pos="1033"/>
        </w:tabs>
        <w:spacing w:line="264" w:lineRule="exact"/>
        <w:ind w:left="20" w:firstLine="60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выполнение принятых решений и рекомендаций;</w:t>
      </w:r>
    </w:p>
    <w:p w:rsidR="00937AC2" w:rsidRPr="00852E99" w:rsidRDefault="00937AC2" w:rsidP="00937AC2">
      <w:pPr>
        <w:pStyle w:val="3"/>
        <w:framePr w:w="10286" w:h="14304" w:hRule="exact" w:wrap="none" w:vAnchor="page" w:hAnchor="page" w:x="822" w:y="1373"/>
        <w:numPr>
          <w:ilvl w:val="0"/>
          <w:numId w:val="7"/>
        </w:numPr>
        <w:shd w:val="clear" w:color="auto" w:fill="auto"/>
        <w:tabs>
          <w:tab w:val="left" w:pos="1033"/>
        </w:tabs>
        <w:spacing w:line="264" w:lineRule="exact"/>
        <w:ind w:left="20" w:firstLine="60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результаты учебной деятельности;</w:t>
      </w:r>
    </w:p>
    <w:p w:rsidR="00937AC2" w:rsidRPr="00852E99" w:rsidRDefault="00937AC2" w:rsidP="00937AC2">
      <w:pPr>
        <w:pStyle w:val="3"/>
        <w:framePr w:w="10286" w:h="14304" w:hRule="exact" w:wrap="none" w:vAnchor="page" w:hAnchor="page" w:x="822" w:y="1373"/>
        <w:numPr>
          <w:ilvl w:val="0"/>
          <w:numId w:val="7"/>
        </w:numPr>
        <w:shd w:val="clear" w:color="auto" w:fill="auto"/>
        <w:tabs>
          <w:tab w:val="left" w:pos="1033"/>
        </w:tabs>
        <w:spacing w:after="539" w:line="264" w:lineRule="exact"/>
        <w:ind w:left="20" w:firstLine="60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бездействие при рассмотрении обращений.</w:t>
      </w:r>
    </w:p>
    <w:p w:rsidR="00937AC2" w:rsidRPr="00852E99" w:rsidRDefault="00937AC2" w:rsidP="00060737">
      <w:pPr>
        <w:pStyle w:val="3"/>
        <w:framePr w:w="10286" w:h="14304" w:hRule="exact" w:wrap="none" w:vAnchor="page" w:hAnchor="page" w:x="822" w:y="1373"/>
        <w:shd w:val="clear" w:color="auto" w:fill="auto"/>
        <w:spacing w:line="264" w:lineRule="exact"/>
        <w:ind w:left="40" w:right="40" w:firstLine="660"/>
        <w:rPr>
          <w:rFonts w:ascii="Times New Roman" w:hAnsi="Times New Roman" w:cs="Times New Roman"/>
        </w:rPr>
      </w:pPr>
    </w:p>
    <w:p w:rsidR="00060737" w:rsidRDefault="00060737" w:rsidP="00060737">
      <w:pPr>
        <w:rPr>
          <w:sz w:val="2"/>
          <w:szCs w:val="2"/>
        </w:rPr>
        <w:sectPr w:rsidR="00060737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060737" w:rsidRPr="00852E99" w:rsidRDefault="00937AC2" w:rsidP="00060737">
      <w:pPr>
        <w:pStyle w:val="3"/>
        <w:framePr w:w="10248" w:h="9196" w:hRule="exact" w:wrap="none" w:vAnchor="page" w:hAnchor="page" w:x="841" w:y="1374"/>
        <w:shd w:val="clear" w:color="auto" w:fill="auto"/>
        <w:spacing w:after="220" w:line="190" w:lineRule="exact"/>
        <w:ind w:right="20"/>
        <w:jc w:val="center"/>
        <w:rPr>
          <w:rFonts w:ascii="Times New Roman" w:hAnsi="Times New Roman" w:cs="Times New Roman"/>
        </w:rPr>
      </w:pPr>
      <w:r>
        <w:rPr>
          <w:rStyle w:val="2"/>
          <w:rFonts w:ascii="Times New Roman" w:hAnsi="Times New Roman" w:cs="Times New Roman"/>
          <w:lang w:val="en-US"/>
        </w:rPr>
        <w:lastRenderedPageBreak/>
        <w:t>V</w:t>
      </w:r>
      <w:r w:rsidR="00060737" w:rsidRPr="00852E99">
        <w:rPr>
          <w:rStyle w:val="2"/>
          <w:rFonts w:ascii="Times New Roman" w:hAnsi="Times New Roman" w:cs="Times New Roman"/>
        </w:rPr>
        <w:t>. Делопроизводство</w:t>
      </w:r>
    </w:p>
    <w:p w:rsidR="00060737" w:rsidRPr="00852E99" w:rsidRDefault="00060737" w:rsidP="00060737">
      <w:pPr>
        <w:pStyle w:val="3"/>
        <w:framePr w:w="10248" w:h="9196" w:hRule="exact" w:wrap="none" w:vAnchor="page" w:hAnchor="page" w:x="841" w:y="1374"/>
        <w:numPr>
          <w:ilvl w:val="1"/>
          <w:numId w:val="7"/>
        </w:numPr>
        <w:shd w:val="clear" w:color="auto" w:fill="auto"/>
        <w:tabs>
          <w:tab w:val="left" w:pos="1433"/>
        </w:tabs>
        <w:ind w:left="20" w:right="40" w:firstLine="92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Заседания педагогического совета оформляются протоколами. В книге протоколов фиксируется ход обсуждения вопросов, выносимых на педагогический совет, предложения и замечания членов педагогического совета. Протоколы подписываются председателем и секретарем педагогического совета.</w:t>
      </w:r>
    </w:p>
    <w:p w:rsidR="00937AC2" w:rsidRPr="00937AC2" w:rsidRDefault="00060737" w:rsidP="00937AC2">
      <w:pPr>
        <w:pStyle w:val="3"/>
        <w:framePr w:w="10248" w:h="9196" w:hRule="exact" w:wrap="none" w:vAnchor="page" w:hAnchor="page" w:x="841" w:y="1374"/>
        <w:numPr>
          <w:ilvl w:val="1"/>
          <w:numId w:val="7"/>
        </w:numPr>
        <w:shd w:val="clear" w:color="auto" w:fill="auto"/>
        <w:tabs>
          <w:tab w:val="left" w:pos="1433"/>
        </w:tabs>
        <w:spacing w:after="543"/>
        <w:ind w:left="20" w:right="40" w:firstLine="600"/>
        <w:rPr>
          <w:rStyle w:val="1"/>
          <w:rFonts w:ascii="Times New Roman" w:hAnsi="Times New Roman" w:cs="Times New Roman"/>
          <w:color w:val="auto"/>
          <w:shd w:val="clear" w:color="auto" w:fill="auto"/>
        </w:rPr>
      </w:pPr>
      <w:r w:rsidRPr="00852E99">
        <w:rPr>
          <w:rStyle w:val="1"/>
          <w:rFonts w:ascii="Times New Roman" w:hAnsi="Times New Roman" w:cs="Times New Roman"/>
        </w:rPr>
        <w:t>Книга протоколов педагогического совета Учреждения входит в номенклатуру дел</w:t>
      </w:r>
      <w:proofErr w:type="gramStart"/>
      <w:r w:rsidRPr="00852E99">
        <w:rPr>
          <w:rStyle w:val="1"/>
          <w:rFonts w:ascii="Times New Roman" w:hAnsi="Times New Roman" w:cs="Times New Roman"/>
        </w:rPr>
        <w:t>.</w:t>
      </w:r>
      <w:proofErr w:type="gramEnd"/>
      <w:r w:rsidRPr="00852E99">
        <w:rPr>
          <w:rStyle w:val="1"/>
          <w:rFonts w:ascii="Times New Roman" w:hAnsi="Times New Roman" w:cs="Times New Roman"/>
        </w:rPr>
        <w:t xml:space="preserve"> </w:t>
      </w:r>
      <w:proofErr w:type="gramStart"/>
      <w:r w:rsidRPr="00852E99">
        <w:rPr>
          <w:rStyle w:val="1"/>
          <w:rFonts w:ascii="Times New Roman" w:hAnsi="Times New Roman" w:cs="Times New Roman"/>
        </w:rPr>
        <w:t>х</w:t>
      </w:r>
      <w:proofErr w:type="gramEnd"/>
      <w:r w:rsidRPr="00852E99">
        <w:rPr>
          <w:rStyle w:val="1"/>
          <w:rFonts w:ascii="Times New Roman" w:hAnsi="Times New Roman" w:cs="Times New Roman"/>
        </w:rPr>
        <w:t>ранитс</w:t>
      </w:r>
      <w:r w:rsidR="00937AC2">
        <w:rPr>
          <w:rStyle w:val="1"/>
          <w:rFonts w:ascii="Times New Roman" w:hAnsi="Times New Roman" w:cs="Times New Roman"/>
        </w:rPr>
        <w:t>я в Учреждении постоянно и перед</w:t>
      </w:r>
      <w:r w:rsidRPr="00852E99">
        <w:rPr>
          <w:rStyle w:val="1"/>
          <w:rFonts w:ascii="Times New Roman" w:hAnsi="Times New Roman" w:cs="Times New Roman"/>
        </w:rPr>
        <w:t>ается по акту (при смене руководителя, передаче в архив).</w:t>
      </w:r>
    </w:p>
    <w:p w:rsidR="00060737" w:rsidRPr="00937AC2" w:rsidRDefault="00060737" w:rsidP="00937AC2">
      <w:pPr>
        <w:pStyle w:val="3"/>
        <w:framePr w:w="10248" w:h="9196" w:hRule="exact" w:wrap="none" w:vAnchor="page" w:hAnchor="page" w:x="841" w:y="1374"/>
        <w:numPr>
          <w:ilvl w:val="1"/>
          <w:numId w:val="7"/>
        </w:numPr>
        <w:shd w:val="clear" w:color="auto" w:fill="auto"/>
        <w:tabs>
          <w:tab w:val="left" w:pos="1433"/>
        </w:tabs>
        <w:spacing w:after="543"/>
        <w:ind w:left="20" w:right="40" w:firstLine="600"/>
        <w:rPr>
          <w:rFonts w:ascii="Times New Roman" w:hAnsi="Times New Roman" w:cs="Times New Roman"/>
        </w:rPr>
      </w:pPr>
      <w:r w:rsidRPr="00937AC2">
        <w:rPr>
          <w:rStyle w:val="1"/>
          <w:rFonts w:ascii="Times New Roman" w:hAnsi="Times New Roman" w:cs="Times New Roman"/>
        </w:rPr>
        <w:t>Протоколы хранятся в составе отдельного дела в канцелярии школы.</w:t>
      </w:r>
    </w:p>
    <w:p w:rsidR="00060737" w:rsidRPr="00852E99" w:rsidRDefault="00060737" w:rsidP="00060737">
      <w:pPr>
        <w:pStyle w:val="3"/>
        <w:framePr w:w="10248" w:h="9196" w:hRule="exact" w:wrap="none" w:vAnchor="page" w:hAnchor="page" w:x="841" w:y="1374"/>
        <w:numPr>
          <w:ilvl w:val="1"/>
          <w:numId w:val="7"/>
        </w:numPr>
        <w:shd w:val="clear" w:color="auto" w:fill="auto"/>
        <w:tabs>
          <w:tab w:val="left" w:pos="1033"/>
        </w:tabs>
        <w:spacing w:line="190" w:lineRule="exact"/>
        <w:ind w:left="20" w:firstLine="600"/>
        <w:rPr>
          <w:rFonts w:ascii="Times New Roman" w:hAnsi="Times New Roman" w:cs="Times New Roman"/>
        </w:rPr>
      </w:pPr>
      <w:r w:rsidRPr="00852E99">
        <w:rPr>
          <w:rStyle w:val="1"/>
          <w:rFonts w:ascii="Times New Roman" w:hAnsi="Times New Roman" w:cs="Times New Roman"/>
        </w:rPr>
        <w:t>Ответственность за делопроизводство возлагается на секретаря Педагогического совета.</w:t>
      </w:r>
    </w:p>
    <w:p w:rsidR="00060737" w:rsidRDefault="00060737" w:rsidP="00060737">
      <w:pPr>
        <w:rPr>
          <w:sz w:val="2"/>
          <w:szCs w:val="2"/>
        </w:rPr>
      </w:pPr>
    </w:p>
    <w:p w:rsidR="00541C6F" w:rsidRDefault="00541C6F"/>
    <w:sectPr w:rsidR="00541C6F" w:rsidSect="008076AA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6FE5"/>
    <w:multiLevelType w:val="multilevel"/>
    <w:tmpl w:val="00C4C670"/>
    <w:lvl w:ilvl="0">
      <w:start w:val="1"/>
      <w:numFmt w:val="decimal"/>
      <w:lvlText w:val="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1F36B0"/>
    <w:multiLevelType w:val="multilevel"/>
    <w:tmpl w:val="91E6A292"/>
    <w:lvl w:ilvl="0">
      <w:start w:val="4"/>
      <w:numFmt w:val="decimal"/>
      <w:lvlText w:val="3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285927"/>
    <w:multiLevelType w:val="multilevel"/>
    <w:tmpl w:val="CF4EA3A4"/>
    <w:lvl w:ilvl="0">
      <w:start w:val="13"/>
      <w:numFmt w:val="decimal"/>
      <w:lvlText w:val="3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4B1B65"/>
    <w:multiLevelType w:val="multilevel"/>
    <w:tmpl w:val="759414E4"/>
    <w:lvl w:ilvl="0">
      <w:start w:val="1"/>
      <w:numFmt w:val="decimal"/>
      <w:lvlText w:val="2.6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823D83"/>
    <w:multiLevelType w:val="multilevel"/>
    <w:tmpl w:val="9F946C9C"/>
    <w:lvl w:ilvl="0">
      <w:start w:val="1"/>
      <w:numFmt w:val="decimal"/>
      <w:lvlText w:val="1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en-US"/>
      </w:rPr>
    </w:lvl>
    <w:lvl w:ilvl="1">
      <w:start w:val="4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951197"/>
    <w:multiLevelType w:val="multilevel"/>
    <w:tmpl w:val="09CE8282"/>
    <w:lvl w:ilvl="0">
      <w:start w:val="1"/>
      <w:numFmt w:val="decimal"/>
      <w:lvlText w:val="4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4047B69"/>
    <w:multiLevelType w:val="multilevel"/>
    <w:tmpl w:val="86A4A728"/>
    <w:lvl w:ilvl="0">
      <w:start w:val="3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0737"/>
    <w:rsid w:val="000528BE"/>
    <w:rsid w:val="00060737"/>
    <w:rsid w:val="0044184F"/>
    <w:rsid w:val="00541C6F"/>
    <w:rsid w:val="00937AC2"/>
    <w:rsid w:val="00F34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060737"/>
    <w:rPr>
      <w:rFonts w:ascii="Arial" w:eastAsia="Arial" w:hAnsi="Arial" w:cs="Arial"/>
      <w:spacing w:val="3"/>
      <w:sz w:val="19"/>
      <w:szCs w:val="19"/>
      <w:shd w:val="clear" w:color="auto" w:fill="FFFFFF"/>
    </w:rPr>
  </w:style>
  <w:style w:type="character" w:customStyle="1" w:styleId="1">
    <w:name w:val="Основной текст1"/>
    <w:basedOn w:val="a3"/>
    <w:rsid w:val="00060737"/>
    <w:rPr>
      <w:color w:val="000000"/>
      <w:w w:val="100"/>
      <w:position w:val="0"/>
      <w:lang w:val="ru-RU"/>
    </w:rPr>
  </w:style>
  <w:style w:type="character" w:customStyle="1" w:styleId="2">
    <w:name w:val="Основной текст2"/>
    <w:basedOn w:val="a3"/>
    <w:rsid w:val="00060737"/>
    <w:rPr>
      <w:color w:val="000000"/>
      <w:w w:val="100"/>
      <w:position w:val="0"/>
      <w:lang w:val="ru-RU"/>
    </w:rPr>
  </w:style>
  <w:style w:type="character" w:customStyle="1" w:styleId="a4">
    <w:name w:val="Колонтитул_"/>
    <w:basedOn w:val="a0"/>
    <w:rsid w:val="00060737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9"/>
      <w:sz w:val="19"/>
      <w:szCs w:val="19"/>
      <w:u w:val="none"/>
    </w:rPr>
  </w:style>
  <w:style w:type="character" w:customStyle="1" w:styleId="a5">
    <w:name w:val="Колонтитул"/>
    <w:basedOn w:val="a4"/>
    <w:rsid w:val="00060737"/>
    <w:rPr>
      <w:color w:val="000000"/>
      <w:w w:val="100"/>
      <w:position w:val="0"/>
      <w:lang w:val="ru-RU"/>
    </w:rPr>
  </w:style>
  <w:style w:type="character" w:customStyle="1" w:styleId="8pt0pt">
    <w:name w:val="Основной текст + 8 pt;Полужирный;Интервал 0 pt"/>
    <w:basedOn w:val="a3"/>
    <w:rsid w:val="00060737"/>
    <w:rPr>
      <w:b/>
      <w:bCs/>
      <w:color w:val="000000"/>
      <w:spacing w:val="5"/>
      <w:w w:val="100"/>
      <w:position w:val="0"/>
      <w:sz w:val="16"/>
      <w:szCs w:val="16"/>
      <w:lang w:val="en-US"/>
    </w:rPr>
  </w:style>
  <w:style w:type="character" w:customStyle="1" w:styleId="Constantia105pt2pt">
    <w:name w:val="Основной текст + Constantia;10;5 pt;Интервал 2 pt"/>
    <w:basedOn w:val="a3"/>
    <w:rsid w:val="00060737"/>
    <w:rPr>
      <w:rFonts w:ascii="Constantia" w:eastAsia="Constantia" w:hAnsi="Constantia" w:cs="Constantia"/>
      <w:color w:val="000000"/>
      <w:spacing w:val="54"/>
      <w:w w:val="100"/>
      <w:position w:val="0"/>
      <w:sz w:val="21"/>
      <w:szCs w:val="21"/>
      <w:lang w:val="ru-RU"/>
    </w:rPr>
  </w:style>
  <w:style w:type="paragraph" w:customStyle="1" w:styleId="3">
    <w:name w:val="Основной текст3"/>
    <w:basedOn w:val="a"/>
    <w:link w:val="a3"/>
    <w:rsid w:val="00060737"/>
    <w:pPr>
      <w:widowControl w:val="0"/>
      <w:shd w:val="clear" w:color="auto" w:fill="FFFFFF"/>
      <w:spacing w:after="0" w:line="269" w:lineRule="exact"/>
      <w:jc w:val="both"/>
    </w:pPr>
    <w:rPr>
      <w:rFonts w:ascii="Arial" w:eastAsia="Arial" w:hAnsi="Arial" w:cs="Arial"/>
      <w:spacing w:val="3"/>
      <w:sz w:val="19"/>
      <w:szCs w:val="19"/>
    </w:rPr>
  </w:style>
  <w:style w:type="paragraph" w:styleId="a6">
    <w:name w:val="No Spacing"/>
    <w:uiPriority w:val="1"/>
    <w:qFormat/>
    <w:rsid w:val="00F349A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F349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2016-05-13T07:53:00Z</dcterms:created>
  <dcterms:modified xsi:type="dcterms:W3CDTF">2016-05-13T09:57:00Z</dcterms:modified>
</cp:coreProperties>
</file>